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B3639">
      <w:pPr>
        <w:spacing w:afterLines="100" w:line="440" w:lineRule="exact"/>
        <w:jc w:val="center"/>
        <w:rPr>
          <w:rFonts w:ascii="Times New Roman" w:hAnsi="Times New Roman" w:eastAsia="宋体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eastAsia="宋体" w:cs="Times New Roman"/>
          <w:b/>
          <w:sz w:val="30"/>
          <w:szCs w:val="30"/>
        </w:rPr>
        <w:t>《临床研究协议》补充协议</w:t>
      </w:r>
    </w:p>
    <w:p w14:paraId="6AEB5846">
      <w:pPr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甲方：</w:t>
      </w:r>
      <w:r>
        <w:rPr>
          <w:rFonts w:hint="eastAsia" w:ascii="宋体" w:hAnsi="宋体" w:eastAsia="宋体" w:cs="Arial"/>
          <w:b/>
          <w:color w:val="000000"/>
          <w:sz w:val="24"/>
          <w:szCs w:val="24"/>
          <w:lang w:val="en-US" w:eastAsia="zh-CN"/>
        </w:rPr>
        <w:t>XXX</w:t>
      </w:r>
      <w:r>
        <w:rPr>
          <w:rFonts w:hint="eastAsia" w:ascii="宋体" w:hAnsi="宋体" w:eastAsia="宋体" w:cs="Arial"/>
          <w:b/>
          <w:color w:val="000000"/>
          <w:sz w:val="24"/>
          <w:szCs w:val="24"/>
        </w:rPr>
        <w:t>公司</w:t>
      </w:r>
    </w:p>
    <w:p w14:paraId="729C6E2C">
      <w:pPr>
        <w:spacing w:line="440" w:lineRule="exac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地址：</w:t>
      </w:r>
    </w:p>
    <w:p w14:paraId="7B8CB50D">
      <w:pPr>
        <w:spacing w:line="440" w:lineRule="exact"/>
        <w:rPr>
          <w:rFonts w:ascii="Times New Roman" w:hAnsi="Times New Roman" w:eastAsia="宋体" w:cs="Times New Roman"/>
          <w:sz w:val="24"/>
          <w:szCs w:val="24"/>
        </w:rPr>
      </w:pPr>
    </w:p>
    <w:p w14:paraId="7097A6FD">
      <w:pPr>
        <w:spacing w:line="440" w:lineRule="exact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乙方：树兰（杭州）医院有限公司</w:t>
      </w:r>
    </w:p>
    <w:p w14:paraId="1AD53853">
      <w:pPr>
        <w:spacing w:afterLines="50" w:line="440" w:lineRule="exac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地址：杭州市</w:t>
      </w:r>
      <w:r>
        <w:rPr>
          <w:rFonts w:hint="eastAsia" w:ascii="Times New Roman" w:hAnsi="Times New Roman" w:eastAsia="宋体" w:cs="Times New Roman"/>
          <w:sz w:val="24"/>
          <w:szCs w:val="24"/>
        </w:rPr>
        <w:t>拱墅</w:t>
      </w:r>
      <w:r>
        <w:rPr>
          <w:rFonts w:ascii="Times New Roman" w:hAnsi="Times New Roman" w:eastAsia="宋体" w:cs="Times New Roman"/>
          <w:sz w:val="24"/>
          <w:szCs w:val="24"/>
        </w:rPr>
        <w:t xml:space="preserve">区东新路848号 </w:t>
      </w:r>
    </w:p>
    <w:p w14:paraId="293B7014">
      <w:pPr>
        <w:spacing w:afterLines="50" w:line="440" w:lineRule="exact"/>
        <w:rPr>
          <w:rFonts w:ascii="Times New Roman" w:hAnsi="Times New Roman" w:eastAsia="宋体" w:cs="Times New Roman"/>
          <w:sz w:val="24"/>
          <w:szCs w:val="24"/>
        </w:rPr>
      </w:pPr>
    </w:p>
    <w:p w14:paraId="11A79631">
      <w:pPr>
        <w:spacing w:line="440" w:lineRule="exac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鉴于：</w:t>
      </w:r>
    </w:p>
    <w:p w14:paraId="3D38FC64">
      <w:pPr>
        <w:spacing w:line="440" w:lineRule="exact"/>
        <w:rPr>
          <w:rFonts w:ascii="Times New Roman" w:hAnsi="Times New Roman" w:eastAsia="宋体" w:cs="Times New Roman"/>
          <w:sz w:val="24"/>
          <w:szCs w:val="24"/>
        </w:rPr>
      </w:pPr>
    </w:p>
    <w:p w14:paraId="282325D8">
      <w:pPr>
        <w:widowControl/>
        <w:adjustRightInd w:val="0"/>
        <w:snapToGrid w:val="0"/>
        <w:spacing w:line="360" w:lineRule="auto"/>
        <w:ind w:right="105" w:rightChars="50"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甲乙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双</w:t>
      </w:r>
      <w:r>
        <w:rPr>
          <w:rFonts w:hint="eastAsia" w:ascii="Times New Roman" w:hAnsi="Times New Roman" w:eastAsia="宋体" w:cs="Times New Roman"/>
          <w:sz w:val="24"/>
          <w:szCs w:val="24"/>
        </w:rPr>
        <w:t>方于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XX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X</w:t>
      </w:r>
      <w:r>
        <w:rPr>
          <w:rFonts w:hint="eastAsia" w:ascii="Times New Roman" w:hAnsi="Times New Roman" w:eastAsia="宋体" w:cs="Times New Roman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X</w:t>
      </w:r>
      <w:r>
        <w:rPr>
          <w:rFonts w:hint="eastAsia" w:ascii="Times New Roman" w:hAnsi="Times New Roman" w:eastAsia="宋体" w:cs="Times New Roman"/>
          <w:sz w:val="24"/>
          <w:szCs w:val="24"/>
        </w:rPr>
        <w:t>日签订了《临床研究协议》（以下简称“原协议”），约定甲方委托乙方对“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XXX</w:t>
      </w:r>
      <w:r>
        <w:rPr>
          <w:rFonts w:hint="eastAsia" w:ascii="Times New Roman" w:hAnsi="Times New Roman" w:eastAsia="宋体" w:cs="Times New Roman"/>
          <w:sz w:val="24"/>
          <w:szCs w:val="24"/>
        </w:rPr>
        <w:t>”进行临床试验。现甲乙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双</w:t>
      </w:r>
      <w:r>
        <w:rPr>
          <w:rFonts w:hint="eastAsia" w:ascii="Times New Roman" w:hAnsi="Times New Roman" w:eastAsia="宋体" w:cs="Times New Roman"/>
          <w:sz w:val="24"/>
          <w:szCs w:val="24"/>
        </w:rPr>
        <w:t>方经友好协商，一致同意签订如下补充协议：</w:t>
      </w:r>
    </w:p>
    <w:p w14:paraId="2D437D99">
      <w:pPr>
        <w:widowControl/>
        <w:adjustRightInd w:val="0"/>
        <w:snapToGrid w:val="0"/>
        <w:spacing w:line="360" w:lineRule="auto"/>
        <w:ind w:left="420" w:right="105" w:rightChars="5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一、在原协议基础上增加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XX</w:t>
      </w:r>
      <w:r>
        <w:rPr>
          <w:rFonts w:hint="eastAsia" w:ascii="Times New Roman" w:hAnsi="Times New Roman" w:eastAsia="宋体" w:cs="Times New Roman"/>
          <w:sz w:val="24"/>
          <w:szCs w:val="24"/>
        </w:rPr>
        <w:t>例临床观察病例，新增病例临床试验费用约定如下：</w:t>
      </w:r>
    </w:p>
    <w:p w14:paraId="2FA7CB11">
      <w:pPr>
        <w:widowControl/>
        <w:adjustRightInd w:val="0"/>
        <w:snapToGrid w:val="0"/>
        <w:spacing w:line="360" w:lineRule="auto"/>
        <w:ind w:right="105" w:rightChars="50" w:firstLine="480" w:firstLineChars="20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1. 收费标准与原协议约定一致。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如有改动进行修改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）</w:t>
      </w:r>
    </w:p>
    <w:p w14:paraId="7CBC374B">
      <w:pPr>
        <w:widowControl/>
        <w:adjustRightInd w:val="0"/>
        <w:snapToGrid w:val="0"/>
        <w:spacing w:line="360" w:lineRule="auto"/>
        <w:ind w:right="105" w:rightChars="50"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2. 本补充协议新增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XX</w:t>
      </w:r>
      <w:r>
        <w:rPr>
          <w:rFonts w:hint="eastAsia" w:ascii="Times New Roman" w:hAnsi="Times New Roman" w:eastAsia="宋体" w:cs="Times New Roman"/>
          <w:sz w:val="24"/>
          <w:szCs w:val="24"/>
        </w:rPr>
        <w:t>例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试验参与者</w:t>
      </w:r>
      <w:r>
        <w:rPr>
          <w:rFonts w:ascii="Times New Roman" w:hAnsi="Times New Roman" w:eastAsia="宋体" w:cs="Times New Roman"/>
          <w:sz w:val="24"/>
          <w:szCs w:val="24"/>
        </w:rPr>
        <w:t>费</w:t>
      </w:r>
      <w:r>
        <w:rPr>
          <w:rFonts w:hint="eastAsia" w:ascii="Times New Roman" w:hAnsi="Times New Roman" w:eastAsia="宋体" w:cs="Times New Roman"/>
          <w:sz w:val="24"/>
          <w:szCs w:val="24"/>
        </w:rPr>
        <w:t>用合计</w:t>
      </w:r>
      <w:r>
        <w:rPr>
          <w:rFonts w:ascii="Times New Roman" w:hAnsi="Times New Roman" w:eastAsia="宋体" w:cs="Times New Roman"/>
          <w:sz w:val="24"/>
          <w:szCs w:val="24"/>
        </w:rPr>
        <w:t>人民币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>XXX大写</w:t>
      </w:r>
      <w:r>
        <w:rPr>
          <w:rFonts w:ascii="Times New Roman" w:hAnsi="Times New Roman" w:eastAsia="宋体" w:cs="Times New Roman"/>
          <w:sz w:val="24"/>
          <w:szCs w:val="24"/>
        </w:rPr>
        <w:t>（</w:t>
      </w:r>
      <w:r>
        <w:rPr>
          <w:rFonts w:ascii="Times New Roman" w:hAnsi="Times New Roman" w:eastAsia="宋体" w:cs="Times New Roman"/>
          <w:sz w:val="24"/>
          <w:u w:val="single"/>
        </w:rPr>
        <w:t>￥</w:t>
      </w:r>
      <w:r>
        <w:rPr>
          <w:rFonts w:hint="eastAsia" w:ascii="Times New Roman" w:hAnsi="Times New Roman" w:eastAsia="宋体" w:cs="Times New Roman"/>
          <w:sz w:val="24"/>
          <w:u w:val="single"/>
          <w:lang w:val="en-US" w:eastAsia="zh-CN"/>
        </w:rPr>
        <w:t>XXX</w:t>
      </w:r>
      <w:r>
        <w:rPr>
          <w:rFonts w:hint="eastAsia" w:ascii="Times New Roman" w:hAnsi="Times New Roman" w:eastAsia="宋体" w:cs="Times New Roman"/>
          <w:sz w:val="24"/>
          <w:u w:val="single"/>
        </w:rPr>
        <w:t>，</w:t>
      </w:r>
      <w:r>
        <w:rPr>
          <w:rFonts w:ascii="Times New Roman" w:hAnsi="Times New Roman" w:eastAsia="宋体" w:cs="Times New Roman"/>
          <w:sz w:val="24"/>
          <w:szCs w:val="24"/>
        </w:rPr>
        <w:t>含税</w:t>
      </w:r>
      <w:r>
        <w:rPr>
          <w:rFonts w:hint="eastAsia" w:ascii="Times New Roman" w:hAnsi="Times New Roman" w:eastAsia="宋体" w:cs="Times New Roman"/>
          <w:sz w:val="24"/>
          <w:szCs w:val="24"/>
        </w:rPr>
        <w:t>，</w:t>
      </w:r>
      <w:r>
        <w:rPr>
          <w:rFonts w:ascii="Times New Roman" w:hAnsi="Times New Roman" w:eastAsia="宋体" w:cs="Times New Roman"/>
          <w:sz w:val="24"/>
          <w:szCs w:val="24"/>
        </w:rPr>
        <w:t>见经费预算表）</w:t>
      </w:r>
      <w:r>
        <w:rPr>
          <w:rFonts w:hint="eastAsia" w:ascii="Times New Roman" w:hAnsi="Times New Roman" w:eastAsia="宋体" w:cs="Times New Roman"/>
          <w:sz w:val="24"/>
          <w:szCs w:val="24"/>
        </w:rPr>
        <w:t>。</w:t>
      </w:r>
    </w:p>
    <w:p w14:paraId="59E91FFB">
      <w:pPr>
        <w:widowControl/>
        <w:adjustRightInd w:val="0"/>
        <w:snapToGrid w:val="0"/>
        <w:spacing w:line="360" w:lineRule="auto"/>
        <w:ind w:right="105" w:rightChars="50"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3. </w:t>
      </w:r>
      <w:r>
        <w:rPr>
          <w:rFonts w:ascii="Times New Roman" w:hAnsi="Times New Roman" w:eastAsia="宋体" w:cs="Times New Roman"/>
          <w:sz w:val="24"/>
          <w:szCs w:val="24"/>
        </w:rPr>
        <w:t>付款计划：</w:t>
      </w:r>
    </w:p>
    <w:p w14:paraId="7782D6B8">
      <w:pPr>
        <w:adjustRightInd w:val="0"/>
        <w:snapToGrid w:val="0"/>
        <w:spacing w:line="360" w:lineRule="auto"/>
        <w:ind w:right="105" w:rightChars="50"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（1）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甲</w:t>
      </w:r>
      <w:r>
        <w:rPr>
          <w:rFonts w:ascii="Times New Roman" w:hAnsi="Times New Roman" w:eastAsia="宋体" w:cs="Times New Roman"/>
          <w:sz w:val="24"/>
          <w:szCs w:val="24"/>
        </w:rPr>
        <w:t>方在</w:t>
      </w:r>
      <w:r>
        <w:rPr>
          <w:rFonts w:hint="eastAsia" w:ascii="Times New Roman" w:hAnsi="Times New Roman" w:eastAsia="宋体" w:cs="Times New Roman"/>
          <w:sz w:val="24"/>
          <w:szCs w:val="24"/>
        </w:rPr>
        <w:t>本补充</w:t>
      </w:r>
      <w:r>
        <w:rPr>
          <w:rFonts w:ascii="Times New Roman" w:hAnsi="Times New Roman" w:eastAsia="宋体" w:cs="Times New Roman"/>
          <w:sz w:val="24"/>
          <w:szCs w:val="24"/>
        </w:rPr>
        <w:t>协议签订后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10</w:t>
      </w:r>
      <w:r>
        <w:rPr>
          <w:rFonts w:ascii="Times New Roman" w:hAnsi="Times New Roman" w:eastAsia="宋体" w:cs="Times New Roman"/>
          <w:sz w:val="24"/>
          <w:szCs w:val="24"/>
        </w:rPr>
        <w:t>个工作日内支付</w:t>
      </w:r>
      <w:r>
        <w:rPr>
          <w:rFonts w:hint="eastAsia" w:ascii="Times New Roman" w:hAnsi="Times New Roman" w:eastAsia="宋体" w:cs="Times New Roman"/>
          <w:sz w:val="24"/>
          <w:szCs w:val="24"/>
        </w:rPr>
        <w:t>本补充</w:t>
      </w:r>
      <w:r>
        <w:rPr>
          <w:rFonts w:ascii="Times New Roman" w:hAnsi="Times New Roman" w:eastAsia="宋体" w:cs="Times New Roman"/>
          <w:sz w:val="24"/>
          <w:szCs w:val="24"/>
        </w:rPr>
        <w:t>协议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XX</w:t>
      </w:r>
      <w:r>
        <w:rPr>
          <w:rFonts w:ascii="Times New Roman" w:hAnsi="Times New Roman" w:eastAsia="宋体" w:cs="Times New Roman"/>
          <w:sz w:val="24"/>
          <w:szCs w:val="24"/>
        </w:rPr>
        <w:t>%的</w:t>
      </w:r>
      <w:r>
        <w:rPr>
          <w:rFonts w:hint="eastAsia" w:ascii="Times New Roman" w:hAnsi="Times New Roman" w:eastAsia="宋体" w:cs="Times New Roman"/>
          <w:sz w:val="24"/>
          <w:szCs w:val="24"/>
        </w:rPr>
        <w:t>临床试验</w:t>
      </w:r>
      <w:r>
        <w:rPr>
          <w:rFonts w:ascii="Times New Roman" w:hAnsi="Times New Roman" w:eastAsia="宋体" w:cs="Times New Roman"/>
          <w:sz w:val="24"/>
          <w:szCs w:val="24"/>
        </w:rPr>
        <w:t>费，即人民币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>XXX</w:t>
      </w:r>
      <w:r>
        <w:rPr>
          <w:rFonts w:ascii="Times New Roman" w:hAnsi="Times New Roman" w:eastAsia="宋体" w:cs="Times New Roman"/>
          <w:sz w:val="24"/>
          <w:szCs w:val="24"/>
        </w:rPr>
        <w:t>（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>￥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>XXX大写</w:t>
      </w:r>
      <w:r>
        <w:rPr>
          <w:rFonts w:ascii="Times New Roman" w:hAnsi="Times New Roman" w:eastAsia="宋体" w:cs="Times New Roman"/>
          <w:sz w:val="24"/>
          <w:szCs w:val="24"/>
        </w:rPr>
        <w:t>）。</w:t>
      </w:r>
    </w:p>
    <w:p w14:paraId="3281D998">
      <w:pPr>
        <w:numPr>
          <w:ilvl w:val="0"/>
          <w:numId w:val="0"/>
        </w:numPr>
        <w:adjustRightInd w:val="0"/>
        <w:snapToGrid w:val="0"/>
        <w:spacing w:line="360" w:lineRule="auto"/>
        <w:ind w:right="105" w:rightChars="50" w:firstLine="480" w:firstLineChars="20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）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甲</w:t>
      </w:r>
      <w:r>
        <w:rPr>
          <w:rFonts w:ascii="Times New Roman" w:hAnsi="Times New Roman" w:eastAsia="宋体" w:cs="Times New Roman"/>
          <w:sz w:val="24"/>
          <w:szCs w:val="24"/>
        </w:rPr>
        <w:t>方在乙方完成</w:t>
      </w:r>
      <w:r>
        <w:rPr>
          <w:rFonts w:hint="eastAsia" w:ascii="Times New Roman" w:hAnsi="Times New Roman" w:eastAsia="宋体" w:cs="Times New Roman"/>
          <w:sz w:val="24"/>
          <w:szCs w:val="24"/>
        </w:rPr>
        <w:t>新增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XX</w:t>
      </w:r>
      <w:r>
        <w:rPr>
          <w:rFonts w:hint="eastAsia" w:ascii="Times New Roman" w:hAnsi="Times New Roman" w:eastAsia="宋体" w:cs="Times New Roman"/>
          <w:sz w:val="24"/>
          <w:szCs w:val="24"/>
        </w:rPr>
        <w:t>例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试验参与者</w:t>
      </w:r>
      <w:r>
        <w:rPr>
          <w:rFonts w:hint="eastAsia" w:ascii="Times New Roman" w:hAnsi="Times New Roman" w:eastAsia="宋体" w:cs="Times New Roman"/>
          <w:sz w:val="24"/>
          <w:szCs w:val="24"/>
        </w:rPr>
        <w:t>全部</w:t>
      </w:r>
      <w:r>
        <w:rPr>
          <w:rFonts w:ascii="Times New Roman" w:hAnsi="Times New Roman" w:eastAsia="宋体" w:cs="Times New Roman"/>
          <w:sz w:val="24"/>
          <w:szCs w:val="24"/>
        </w:rPr>
        <w:t>入组后</w:t>
      </w:r>
      <w:r>
        <w:rPr>
          <w:rFonts w:hint="eastAsia" w:ascii="Times New Roman" w:hAnsi="Times New Roman" w:eastAsia="宋体" w:cs="Times New Roman"/>
          <w:sz w:val="24"/>
          <w:szCs w:val="24"/>
        </w:rPr>
        <w:t>10</w:t>
      </w:r>
      <w:r>
        <w:rPr>
          <w:rFonts w:ascii="Times New Roman" w:hAnsi="Times New Roman" w:eastAsia="宋体" w:cs="Times New Roman"/>
          <w:sz w:val="24"/>
          <w:szCs w:val="24"/>
        </w:rPr>
        <w:t>个工作日内支付</w:t>
      </w:r>
      <w:r>
        <w:rPr>
          <w:rFonts w:hint="eastAsia" w:ascii="Times New Roman" w:hAnsi="Times New Roman" w:eastAsia="宋体" w:cs="Times New Roman"/>
          <w:sz w:val="24"/>
          <w:szCs w:val="24"/>
        </w:rPr>
        <w:t>本补充</w:t>
      </w:r>
      <w:r>
        <w:rPr>
          <w:rFonts w:ascii="Times New Roman" w:hAnsi="Times New Roman" w:eastAsia="宋体" w:cs="Times New Roman"/>
          <w:sz w:val="24"/>
          <w:szCs w:val="24"/>
        </w:rPr>
        <w:t>协议总</w:t>
      </w:r>
      <w:r>
        <w:rPr>
          <w:rFonts w:hint="eastAsia" w:ascii="Times New Roman" w:hAnsi="Times New Roman" w:eastAsia="宋体" w:cs="Times New Roman"/>
          <w:sz w:val="24"/>
          <w:szCs w:val="24"/>
        </w:rPr>
        <w:t>经费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XX</w:t>
      </w:r>
      <w:r>
        <w:rPr>
          <w:rFonts w:ascii="Times New Roman" w:hAnsi="Times New Roman" w:eastAsia="宋体" w:cs="Times New Roman"/>
          <w:sz w:val="24"/>
          <w:szCs w:val="24"/>
        </w:rPr>
        <w:t>%的费用，即人民币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>XXX</w:t>
      </w:r>
      <w:r>
        <w:rPr>
          <w:rFonts w:ascii="Times New Roman" w:hAnsi="Times New Roman" w:eastAsia="宋体" w:cs="Times New Roman"/>
          <w:sz w:val="24"/>
          <w:szCs w:val="24"/>
        </w:rPr>
        <w:t>（大写）（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>￥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>XXX大写</w:t>
      </w:r>
      <w:r>
        <w:rPr>
          <w:rFonts w:ascii="Times New Roman" w:hAnsi="Times New Roman" w:eastAsia="宋体" w:cs="Times New Roman"/>
          <w:sz w:val="24"/>
          <w:szCs w:val="24"/>
        </w:rPr>
        <w:t>）。</w:t>
      </w:r>
    </w:p>
    <w:p w14:paraId="78FEA4C9">
      <w:pPr>
        <w:numPr>
          <w:ilvl w:val="0"/>
          <w:numId w:val="0"/>
        </w:numPr>
        <w:adjustRightInd w:val="0"/>
        <w:snapToGrid w:val="0"/>
        <w:spacing w:line="360" w:lineRule="auto"/>
        <w:ind w:right="105" w:rightChars="50" w:firstLine="480" w:firstLineChars="20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）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甲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方在临床研究结束后、总结报告盖章之前，按本补充协议实际发生例数与乙方结清余款（包括资料保存费）。</w:t>
      </w:r>
    </w:p>
    <w:p w14:paraId="50754772">
      <w:pPr>
        <w:numPr>
          <w:ilvl w:val="0"/>
          <w:numId w:val="0"/>
        </w:numPr>
        <w:adjustRightInd w:val="0"/>
        <w:snapToGrid w:val="0"/>
        <w:spacing w:line="360" w:lineRule="auto"/>
        <w:ind w:left="480" w:right="105" w:rightChars="50" w:firstLine="0" w:firstLineChars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 w:val="24"/>
          <w:szCs w:val="24"/>
        </w:rPr>
        <w:t>）</w:t>
      </w:r>
      <w:r>
        <w:rPr>
          <w:rFonts w:ascii="Times New Roman" w:hAnsi="Times New Roman" w:eastAsia="宋体" w:cs="Times New Roman"/>
          <w:sz w:val="24"/>
          <w:szCs w:val="24"/>
        </w:rPr>
        <w:t>脱落</w:t>
      </w:r>
      <w:r>
        <w:rPr>
          <w:rFonts w:hint="eastAsia" w:ascii="Times New Roman" w:hAnsi="Times New Roman" w:eastAsia="宋体" w:cs="Times New Roman"/>
          <w:sz w:val="24"/>
          <w:szCs w:val="24"/>
        </w:rPr>
        <w:t>和</w:t>
      </w:r>
      <w:r>
        <w:rPr>
          <w:rFonts w:ascii="Times New Roman" w:hAnsi="Times New Roman" w:eastAsia="宋体" w:cs="Times New Roman"/>
          <w:sz w:val="24"/>
          <w:szCs w:val="24"/>
        </w:rPr>
        <w:t>剔除病例按照实际发生的费用支付。</w:t>
      </w:r>
    </w:p>
    <w:p w14:paraId="74FADB2D">
      <w:pPr>
        <w:numPr>
          <w:ilvl w:val="0"/>
          <w:numId w:val="0"/>
        </w:numPr>
        <w:adjustRightInd w:val="0"/>
        <w:snapToGrid w:val="0"/>
        <w:spacing w:line="360" w:lineRule="auto"/>
        <w:ind w:right="105" w:rightChars="50"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 w:val="24"/>
          <w:szCs w:val="24"/>
        </w:rPr>
        <w:t>）</w:t>
      </w:r>
      <w:r>
        <w:rPr>
          <w:rFonts w:ascii="Times New Roman" w:hAnsi="Times New Roman" w:eastAsia="宋体" w:cs="Times New Roman"/>
          <w:sz w:val="24"/>
          <w:szCs w:val="24"/>
        </w:rPr>
        <w:t>若临床试验期间，因方案修改导致</w:t>
      </w:r>
      <w:r>
        <w:rPr>
          <w:rFonts w:hint="eastAsia" w:ascii="Times New Roman" w:hAnsi="Times New Roman" w:eastAsia="宋体" w:cs="Times New Roman"/>
          <w:sz w:val="24"/>
          <w:szCs w:val="24"/>
        </w:rPr>
        <w:t>临床试验</w:t>
      </w:r>
      <w:r>
        <w:rPr>
          <w:rFonts w:ascii="Times New Roman" w:hAnsi="Times New Roman" w:eastAsia="宋体" w:cs="Times New Roman"/>
          <w:sz w:val="24"/>
          <w:szCs w:val="24"/>
        </w:rPr>
        <w:t>发生变动</w:t>
      </w:r>
      <w:r>
        <w:rPr>
          <w:rFonts w:hint="eastAsia" w:ascii="Times New Roman" w:hAnsi="Times New Roman" w:eastAsia="宋体" w:cs="Times New Roman"/>
          <w:sz w:val="24"/>
          <w:szCs w:val="24"/>
        </w:rPr>
        <w:t>的</w:t>
      </w:r>
      <w:r>
        <w:rPr>
          <w:rFonts w:ascii="Times New Roman" w:hAnsi="Times New Roman" w:eastAsia="宋体" w:cs="Times New Roman"/>
          <w:sz w:val="24"/>
          <w:szCs w:val="24"/>
        </w:rPr>
        <w:t>，由</w:t>
      </w:r>
      <w:r>
        <w:rPr>
          <w:rFonts w:hint="eastAsia" w:ascii="Times New Roman" w:hAnsi="Times New Roman" w:eastAsia="宋体" w:cs="Times New Roman"/>
          <w:sz w:val="24"/>
          <w:szCs w:val="24"/>
        </w:rPr>
        <w:t>甲乙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双方</w:t>
      </w:r>
      <w:r>
        <w:rPr>
          <w:rFonts w:ascii="Times New Roman" w:hAnsi="Times New Roman" w:eastAsia="宋体" w:cs="Times New Roman"/>
          <w:sz w:val="24"/>
          <w:szCs w:val="24"/>
        </w:rPr>
        <w:t>重新协商决</w:t>
      </w:r>
      <w:r>
        <w:rPr>
          <w:rFonts w:hint="eastAsia" w:ascii="Times New Roman" w:hAnsi="Times New Roman" w:eastAsia="宋体" w:cs="Times New Roman"/>
          <w:sz w:val="24"/>
          <w:szCs w:val="24"/>
        </w:rPr>
        <w:t>定</w:t>
      </w:r>
      <w:r>
        <w:rPr>
          <w:rFonts w:ascii="Times New Roman" w:hAnsi="Times New Roman" w:eastAsia="宋体" w:cs="Times New Roman"/>
          <w:sz w:val="24"/>
          <w:szCs w:val="24"/>
        </w:rPr>
        <w:t>。</w:t>
      </w:r>
    </w:p>
    <w:p w14:paraId="1A3193B6">
      <w:pPr>
        <w:numPr>
          <w:ilvl w:val="0"/>
          <w:numId w:val="0"/>
        </w:numPr>
        <w:adjustRightInd w:val="0"/>
        <w:snapToGrid w:val="0"/>
        <w:spacing w:line="360" w:lineRule="auto"/>
        <w:ind w:right="105" w:rightChars="50"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 w:val="24"/>
          <w:szCs w:val="24"/>
        </w:rPr>
        <w:t>）</w:t>
      </w:r>
      <w:r>
        <w:rPr>
          <w:rFonts w:ascii="Times New Roman" w:hAnsi="Times New Roman" w:eastAsia="宋体" w:cs="Times New Roman"/>
          <w:sz w:val="24"/>
          <w:szCs w:val="24"/>
        </w:rPr>
        <w:t>乙方应在收到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甲</w:t>
      </w:r>
      <w:r>
        <w:rPr>
          <w:rFonts w:ascii="Times New Roman" w:hAnsi="Times New Roman" w:eastAsia="宋体" w:cs="Times New Roman"/>
          <w:sz w:val="24"/>
          <w:szCs w:val="24"/>
        </w:rPr>
        <w:t>方每笔</w:t>
      </w:r>
      <w:r>
        <w:rPr>
          <w:rFonts w:hint="eastAsia" w:ascii="Times New Roman" w:hAnsi="Times New Roman" w:eastAsia="宋体" w:cs="Times New Roman"/>
          <w:sz w:val="24"/>
          <w:szCs w:val="24"/>
        </w:rPr>
        <w:t>临床试验</w:t>
      </w:r>
      <w:r>
        <w:rPr>
          <w:rFonts w:ascii="Times New Roman" w:hAnsi="Times New Roman" w:eastAsia="宋体" w:cs="Times New Roman"/>
          <w:sz w:val="24"/>
          <w:szCs w:val="24"/>
        </w:rPr>
        <w:t>费后的</w:t>
      </w:r>
      <w:r>
        <w:rPr>
          <w:rFonts w:hint="eastAsia" w:ascii="Times New Roman" w:hAnsi="Times New Roman" w:eastAsia="宋体" w:cs="Times New Roman"/>
          <w:sz w:val="24"/>
          <w:szCs w:val="24"/>
        </w:rPr>
        <w:t>1</w:t>
      </w:r>
      <w:r>
        <w:rPr>
          <w:rFonts w:ascii="Times New Roman" w:hAnsi="Times New Roman" w:eastAsia="宋体" w:cs="Times New Roman"/>
          <w:sz w:val="24"/>
          <w:szCs w:val="24"/>
        </w:rPr>
        <w:t>0</w:t>
      </w:r>
      <w:r>
        <w:rPr>
          <w:rFonts w:hint="eastAsia" w:ascii="Times New Roman" w:hAnsi="Times New Roman" w:eastAsia="宋体" w:cs="Times New Roman"/>
          <w:sz w:val="24"/>
          <w:szCs w:val="24"/>
        </w:rPr>
        <w:t>个工作日</w:t>
      </w:r>
      <w:r>
        <w:rPr>
          <w:rFonts w:ascii="Times New Roman" w:hAnsi="Times New Roman" w:eastAsia="宋体" w:cs="Times New Roman"/>
          <w:sz w:val="24"/>
          <w:szCs w:val="24"/>
        </w:rPr>
        <w:t>内提供</w:t>
      </w:r>
      <w:r>
        <w:rPr>
          <w:rFonts w:hint="eastAsia" w:ascii="Times New Roman" w:hAnsi="Times New Roman" w:eastAsia="宋体" w:cs="Times New Roman"/>
          <w:sz w:val="24"/>
          <w:szCs w:val="24"/>
        </w:rPr>
        <w:t>同等金额</w:t>
      </w:r>
      <w:r>
        <w:rPr>
          <w:rFonts w:ascii="Times New Roman" w:hAnsi="Times New Roman" w:eastAsia="宋体" w:cs="Times New Roman"/>
          <w:sz w:val="24"/>
          <w:szCs w:val="24"/>
        </w:rPr>
        <w:t>的增值税专用发票给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甲</w:t>
      </w:r>
      <w:r>
        <w:rPr>
          <w:rFonts w:ascii="Times New Roman" w:hAnsi="Times New Roman" w:eastAsia="宋体" w:cs="Times New Roman"/>
          <w:sz w:val="24"/>
          <w:szCs w:val="24"/>
        </w:rPr>
        <w:t>方。</w:t>
      </w:r>
    </w:p>
    <w:p w14:paraId="4787EA28">
      <w:pPr>
        <w:numPr>
          <w:ilvl w:val="0"/>
          <w:numId w:val="1"/>
        </w:numPr>
        <w:adjustRightInd w:val="0"/>
        <w:snapToGrid w:val="0"/>
        <w:spacing w:line="360" w:lineRule="auto"/>
        <w:ind w:right="105" w:rightChars="50"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本</w:t>
      </w:r>
      <w:r>
        <w:rPr>
          <w:rFonts w:hint="eastAsia" w:ascii="Times New Roman" w:hAnsi="Times New Roman" w:eastAsia="宋体" w:cs="Times New Roman"/>
          <w:sz w:val="24"/>
          <w:szCs w:val="24"/>
        </w:rPr>
        <w:t>补充</w:t>
      </w:r>
      <w:r>
        <w:rPr>
          <w:rFonts w:ascii="Times New Roman" w:hAnsi="Times New Roman" w:eastAsia="宋体" w:cs="Times New Roman"/>
          <w:sz w:val="24"/>
          <w:szCs w:val="24"/>
        </w:rPr>
        <w:t>协议和原协议具有同等法律效力，本</w:t>
      </w:r>
      <w:r>
        <w:rPr>
          <w:rFonts w:hint="eastAsia" w:ascii="Times New Roman" w:hAnsi="Times New Roman" w:eastAsia="宋体" w:cs="Times New Roman"/>
          <w:sz w:val="24"/>
          <w:szCs w:val="24"/>
        </w:rPr>
        <w:t>补充</w:t>
      </w:r>
      <w:r>
        <w:rPr>
          <w:rFonts w:ascii="Times New Roman" w:hAnsi="Times New Roman" w:eastAsia="宋体" w:cs="Times New Roman"/>
          <w:sz w:val="24"/>
          <w:szCs w:val="24"/>
        </w:rPr>
        <w:t>协议约定与原协议有冲突的，以本</w:t>
      </w:r>
      <w:r>
        <w:rPr>
          <w:rFonts w:hint="eastAsia" w:ascii="Times New Roman" w:hAnsi="Times New Roman" w:eastAsia="宋体" w:cs="Times New Roman"/>
          <w:sz w:val="24"/>
          <w:szCs w:val="24"/>
        </w:rPr>
        <w:t>补充</w:t>
      </w:r>
      <w:r>
        <w:rPr>
          <w:rFonts w:ascii="Times New Roman" w:hAnsi="Times New Roman" w:eastAsia="宋体" w:cs="Times New Roman"/>
          <w:sz w:val="24"/>
          <w:szCs w:val="24"/>
        </w:rPr>
        <w:t>协议为准</w:t>
      </w:r>
      <w:r>
        <w:rPr>
          <w:rFonts w:hint="eastAsia" w:ascii="Times New Roman" w:hAnsi="Times New Roman" w:eastAsia="宋体" w:cs="Times New Roman"/>
          <w:sz w:val="24"/>
          <w:szCs w:val="24"/>
        </w:rPr>
        <w:t>；</w:t>
      </w:r>
      <w:r>
        <w:rPr>
          <w:rFonts w:ascii="Times New Roman" w:hAnsi="Times New Roman" w:eastAsia="宋体" w:cs="Times New Roman"/>
          <w:sz w:val="24"/>
          <w:szCs w:val="24"/>
        </w:rPr>
        <w:t>本</w:t>
      </w:r>
      <w:r>
        <w:rPr>
          <w:rFonts w:hint="eastAsia" w:ascii="Times New Roman" w:hAnsi="Times New Roman" w:eastAsia="宋体" w:cs="Times New Roman"/>
          <w:sz w:val="24"/>
          <w:szCs w:val="24"/>
        </w:rPr>
        <w:t>补充</w:t>
      </w:r>
      <w:r>
        <w:rPr>
          <w:rFonts w:ascii="Times New Roman" w:hAnsi="Times New Roman" w:eastAsia="宋体" w:cs="Times New Roman"/>
          <w:sz w:val="24"/>
          <w:szCs w:val="24"/>
        </w:rPr>
        <w:t>协议未尽事宜，</w:t>
      </w:r>
      <w:r>
        <w:rPr>
          <w:rFonts w:hint="eastAsia" w:ascii="Times New Roman" w:hAnsi="Times New Roman" w:eastAsia="宋体" w:cs="Times New Roman"/>
          <w:sz w:val="24"/>
          <w:szCs w:val="24"/>
        </w:rPr>
        <w:t>以</w:t>
      </w:r>
      <w:r>
        <w:rPr>
          <w:rFonts w:ascii="Times New Roman" w:hAnsi="Times New Roman" w:eastAsia="宋体" w:cs="Times New Roman"/>
          <w:sz w:val="24"/>
          <w:szCs w:val="24"/>
        </w:rPr>
        <w:t>原协议约定</w:t>
      </w:r>
      <w:r>
        <w:rPr>
          <w:rFonts w:hint="eastAsia" w:ascii="Times New Roman" w:hAnsi="Times New Roman" w:eastAsia="宋体" w:cs="Times New Roman"/>
          <w:sz w:val="24"/>
          <w:szCs w:val="24"/>
        </w:rPr>
        <w:t>为准。</w:t>
      </w:r>
      <w:r>
        <w:rPr>
          <w:rFonts w:ascii="Times New Roman" w:hAnsi="Times New Roman" w:eastAsia="宋体" w:cs="Times New Roman"/>
          <w:sz w:val="24"/>
          <w:szCs w:val="24"/>
        </w:rPr>
        <w:t>甲乙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双</w:t>
      </w:r>
      <w:r>
        <w:rPr>
          <w:rFonts w:ascii="Times New Roman" w:hAnsi="Times New Roman" w:eastAsia="宋体" w:cs="Times New Roman"/>
          <w:sz w:val="24"/>
          <w:szCs w:val="24"/>
        </w:rPr>
        <w:t>方此前如有任何书面</w:t>
      </w:r>
      <w:r>
        <w:rPr>
          <w:rFonts w:hint="eastAsia" w:ascii="Times New Roman" w:hAnsi="Times New Roman" w:eastAsia="宋体" w:cs="Times New Roman"/>
          <w:sz w:val="24"/>
          <w:szCs w:val="24"/>
        </w:rPr>
        <w:t>、</w:t>
      </w:r>
      <w:r>
        <w:rPr>
          <w:rFonts w:ascii="Times New Roman" w:hAnsi="Times New Roman" w:eastAsia="宋体" w:cs="Times New Roman"/>
          <w:sz w:val="24"/>
          <w:szCs w:val="24"/>
        </w:rPr>
        <w:t>口头陈述或安排与本补充协议不一致的，以本补充协议为准。</w:t>
      </w:r>
    </w:p>
    <w:p w14:paraId="14A840AD">
      <w:pPr>
        <w:adjustRightInd w:val="0"/>
        <w:snapToGrid w:val="0"/>
        <w:spacing w:line="360" w:lineRule="auto"/>
        <w:ind w:right="105" w:rightChars="50"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三、 </w:t>
      </w:r>
      <w:r>
        <w:rPr>
          <w:rFonts w:ascii="Times New Roman" w:hAnsi="Times New Roman" w:eastAsia="宋体" w:cs="Times New Roman"/>
          <w:sz w:val="24"/>
          <w:szCs w:val="24"/>
        </w:rPr>
        <w:t>本补充协议自甲乙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双</w:t>
      </w:r>
      <w:r>
        <w:rPr>
          <w:rFonts w:ascii="Times New Roman" w:hAnsi="Times New Roman" w:eastAsia="宋体" w:cs="Times New Roman"/>
          <w:sz w:val="24"/>
          <w:szCs w:val="24"/>
        </w:rPr>
        <w:t>方盖章之日起生效。本补充协议一式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XX</w:t>
      </w:r>
      <w:r>
        <w:rPr>
          <w:rFonts w:ascii="Times New Roman" w:hAnsi="Times New Roman" w:eastAsia="宋体" w:cs="Times New Roman"/>
          <w:sz w:val="24"/>
          <w:szCs w:val="24"/>
        </w:rPr>
        <w:t>份，甲方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X</w:t>
      </w:r>
      <w:r>
        <w:rPr>
          <w:rFonts w:ascii="Times New Roman" w:hAnsi="Times New Roman" w:eastAsia="宋体" w:cs="Times New Roman"/>
          <w:sz w:val="24"/>
          <w:szCs w:val="24"/>
        </w:rPr>
        <w:t>份，乙方肆份</w:t>
      </w:r>
      <w:r>
        <w:rPr>
          <w:rFonts w:hint="eastAsia" w:ascii="Times New Roman" w:hAnsi="Times New Roman" w:eastAsia="宋体" w:cs="Times New Roman"/>
          <w:sz w:val="24"/>
          <w:szCs w:val="24"/>
        </w:rPr>
        <w:t>，</w:t>
      </w:r>
      <w:r>
        <w:rPr>
          <w:rFonts w:ascii="Times New Roman" w:hAnsi="Times New Roman" w:eastAsia="宋体" w:cs="Times New Roman"/>
          <w:sz w:val="24"/>
          <w:szCs w:val="24"/>
        </w:rPr>
        <w:t>具有同等法律效力。</w:t>
      </w:r>
    </w:p>
    <w:p w14:paraId="49AA998A">
      <w:pPr>
        <w:adjustRightInd w:val="0"/>
        <w:snapToGrid w:val="0"/>
        <w:spacing w:line="360" w:lineRule="auto"/>
        <w:ind w:left="420" w:right="105" w:rightChars="5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（以下无正文）</w:t>
      </w:r>
    </w:p>
    <w:p w14:paraId="1C11B9F7">
      <w:pPr>
        <w:widowControl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br w:type="page"/>
      </w:r>
    </w:p>
    <w:p w14:paraId="7F0FD796">
      <w:pPr>
        <w:pStyle w:val="2"/>
        <w:spacing w:line="360" w:lineRule="auto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签署页</w:t>
      </w:r>
    </w:p>
    <w:p w14:paraId="5649780F"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甲方：【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XXX</w:t>
      </w:r>
      <w:r>
        <w:rPr>
          <w:rFonts w:hint="eastAsia" w:ascii="Times New Roman" w:hAnsi="Times New Roman" w:eastAsia="宋体" w:cs="Times New Roman"/>
          <w:sz w:val="24"/>
        </w:rPr>
        <w:t>公司</w:t>
      </w:r>
      <w:r>
        <w:rPr>
          <w:rFonts w:ascii="Times New Roman" w:hAnsi="Times New Roman" w:eastAsia="宋体" w:cs="Times New Roman"/>
          <w:sz w:val="24"/>
        </w:rPr>
        <w:t>】（盖章）</w:t>
      </w:r>
    </w:p>
    <w:p w14:paraId="1D16A04B">
      <w:pPr>
        <w:spacing w:line="360" w:lineRule="auto"/>
        <w:rPr>
          <w:rFonts w:ascii="Times New Roman" w:hAnsi="Times New Roman" w:eastAsia="宋体" w:cs="Times New Roman"/>
          <w:sz w:val="24"/>
        </w:rPr>
      </w:pPr>
    </w:p>
    <w:p w14:paraId="2B20EBEF"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  <w:lang w:eastAsia="zh-TW"/>
        </w:rPr>
        <w:t>法</w:t>
      </w:r>
      <w:r>
        <w:rPr>
          <w:rFonts w:ascii="Times New Roman" w:hAnsi="Times New Roman" w:eastAsia="宋体" w:cs="Times New Roman"/>
          <w:sz w:val="24"/>
        </w:rPr>
        <w:t>定</w:t>
      </w:r>
      <w:r>
        <w:rPr>
          <w:rFonts w:ascii="Times New Roman" w:hAnsi="Times New Roman" w:eastAsia="宋体" w:cs="Times New Roman"/>
          <w:sz w:val="24"/>
          <w:lang w:eastAsia="zh-TW"/>
        </w:rPr>
        <w:t>代表</w:t>
      </w:r>
      <w:r>
        <w:rPr>
          <w:rFonts w:hint="eastAsia" w:ascii="Times New Roman" w:hAnsi="Times New Roman" w:eastAsia="宋体" w:cs="Times New Roman"/>
          <w:sz w:val="24"/>
        </w:rPr>
        <w:t>人</w:t>
      </w:r>
      <w:r>
        <w:rPr>
          <w:rFonts w:ascii="Times New Roman" w:hAnsi="Times New Roman" w:eastAsia="宋体" w:cs="Times New Roman"/>
          <w:sz w:val="24"/>
          <w:lang w:eastAsia="zh-TW"/>
        </w:rPr>
        <w:t>（或委托人）</w:t>
      </w:r>
      <w:r>
        <w:rPr>
          <w:rFonts w:ascii="Times New Roman" w:hAnsi="Times New Roman" w:eastAsia="宋体" w:cs="Times New Roman"/>
          <w:sz w:val="24"/>
        </w:rPr>
        <w:t>：</w:t>
      </w:r>
    </w:p>
    <w:p w14:paraId="7C976114">
      <w:pPr>
        <w:spacing w:line="360" w:lineRule="auto"/>
        <w:rPr>
          <w:rFonts w:ascii="Times New Roman" w:hAnsi="Times New Roman" w:eastAsia="宋体" w:cs="Times New Roman"/>
          <w:sz w:val="24"/>
        </w:rPr>
      </w:pPr>
    </w:p>
    <w:p w14:paraId="2CA33851">
      <w:pPr>
        <w:spacing w:line="360" w:lineRule="auto"/>
        <w:rPr>
          <w:rFonts w:hint="eastAsia" w:ascii="Times New Roman" w:hAnsi="Times New Roman" w:eastAsia="宋体" w:cs="Times New Roman"/>
          <w:sz w:val="24"/>
          <w:u w:val="single"/>
        </w:rPr>
      </w:pPr>
      <w:r>
        <w:rPr>
          <w:rFonts w:ascii="Times New Roman" w:hAnsi="Times New Roman" w:eastAsia="宋体" w:cs="Times New Roman"/>
          <w:sz w:val="24"/>
        </w:rPr>
        <w:t>签名：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                           </w:t>
      </w:r>
      <w:r>
        <w:rPr>
          <w:rFonts w:ascii="Times New Roman" w:hAnsi="Times New Roman" w:eastAsia="宋体" w:cs="Times New Roman"/>
          <w:sz w:val="24"/>
        </w:rPr>
        <w:t>日期：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                             </w:t>
      </w:r>
    </w:p>
    <w:p w14:paraId="57093A01">
      <w:pPr>
        <w:spacing w:line="360" w:lineRule="auto"/>
        <w:rPr>
          <w:rFonts w:hint="eastAsia" w:ascii="Times New Roman" w:hAnsi="Times New Roman" w:eastAsia="宋体" w:cs="Times New Roman"/>
          <w:sz w:val="24"/>
          <w:u w:val="single"/>
        </w:rPr>
      </w:pPr>
    </w:p>
    <w:p w14:paraId="355B92C1"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乙方：【树兰（杭州）医院有限公司】（盖章）</w:t>
      </w:r>
    </w:p>
    <w:p w14:paraId="6AC50360">
      <w:pPr>
        <w:spacing w:line="360" w:lineRule="auto"/>
        <w:rPr>
          <w:rFonts w:ascii="Times New Roman" w:hAnsi="Times New Roman" w:eastAsia="宋体" w:cs="Times New Roman"/>
          <w:sz w:val="24"/>
        </w:rPr>
      </w:pPr>
    </w:p>
    <w:p w14:paraId="3FEFFF70">
      <w:pPr>
        <w:tabs>
          <w:tab w:val="left" w:pos="4140"/>
          <w:tab w:val="left" w:pos="7200"/>
          <w:tab w:val="left" w:pos="7380"/>
        </w:tabs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  <w:lang w:eastAsia="zh-TW"/>
        </w:rPr>
        <w:t>法</w:t>
      </w:r>
      <w:r>
        <w:rPr>
          <w:rFonts w:ascii="Times New Roman" w:hAnsi="Times New Roman" w:eastAsia="宋体" w:cs="Times New Roman"/>
          <w:sz w:val="24"/>
        </w:rPr>
        <w:t>定</w:t>
      </w:r>
      <w:r>
        <w:rPr>
          <w:rFonts w:ascii="Times New Roman" w:hAnsi="Times New Roman" w:eastAsia="宋体" w:cs="Times New Roman"/>
          <w:sz w:val="24"/>
          <w:lang w:eastAsia="zh-TW"/>
        </w:rPr>
        <w:t>代表</w:t>
      </w:r>
      <w:r>
        <w:rPr>
          <w:rFonts w:hint="eastAsia" w:ascii="Times New Roman" w:hAnsi="Times New Roman" w:eastAsia="宋体" w:cs="Times New Roman"/>
          <w:sz w:val="24"/>
        </w:rPr>
        <w:t>人</w:t>
      </w:r>
      <w:r>
        <w:rPr>
          <w:rFonts w:ascii="Times New Roman" w:hAnsi="Times New Roman" w:eastAsia="宋体" w:cs="Times New Roman"/>
          <w:sz w:val="24"/>
          <w:lang w:eastAsia="zh-TW"/>
        </w:rPr>
        <w:t>（或委托人）</w:t>
      </w:r>
      <w:r>
        <w:rPr>
          <w:rFonts w:ascii="Times New Roman" w:hAnsi="Times New Roman" w:eastAsia="宋体" w:cs="Times New Roman"/>
          <w:sz w:val="24"/>
        </w:rPr>
        <w:t>：</w:t>
      </w:r>
    </w:p>
    <w:p w14:paraId="0C0E2C2D">
      <w:pPr>
        <w:tabs>
          <w:tab w:val="left" w:pos="4140"/>
          <w:tab w:val="left" w:pos="7200"/>
          <w:tab w:val="left" w:pos="7380"/>
        </w:tabs>
        <w:spacing w:line="360" w:lineRule="auto"/>
        <w:rPr>
          <w:rFonts w:ascii="Times New Roman" w:hAnsi="Times New Roman" w:eastAsia="宋体" w:cs="Times New Roman"/>
          <w:sz w:val="24"/>
        </w:rPr>
      </w:pPr>
    </w:p>
    <w:p w14:paraId="4725280B">
      <w:pPr>
        <w:tabs>
          <w:tab w:val="left" w:pos="4140"/>
          <w:tab w:val="left" w:pos="7200"/>
          <w:tab w:val="left" w:pos="7380"/>
        </w:tabs>
        <w:spacing w:line="360" w:lineRule="auto"/>
        <w:rPr>
          <w:rFonts w:ascii="Times New Roman" w:hAnsi="Times New Roman" w:eastAsia="宋体" w:cs="Times New Roman"/>
          <w:sz w:val="24"/>
          <w:u w:val="single"/>
        </w:rPr>
      </w:pPr>
      <w:r>
        <w:rPr>
          <w:rFonts w:ascii="Times New Roman" w:hAnsi="Times New Roman" w:eastAsia="宋体" w:cs="Times New Roman"/>
          <w:sz w:val="24"/>
        </w:rPr>
        <w:t>签名：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                           </w:t>
      </w:r>
      <w:r>
        <w:rPr>
          <w:rFonts w:ascii="Times New Roman" w:hAnsi="Times New Roman" w:eastAsia="宋体" w:cs="Times New Roman"/>
          <w:sz w:val="24"/>
        </w:rPr>
        <w:t>日期：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                            </w:t>
      </w:r>
    </w:p>
    <w:p w14:paraId="21ACBD68">
      <w:pPr>
        <w:spacing w:line="360" w:lineRule="auto"/>
        <w:rPr>
          <w:rFonts w:ascii="Times New Roman" w:hAnsi="Times New Roman" w:eastAsia="宋体" w:cs="Times New Roman"/>
          <w:sz w:val="24"/>
        </w:rPr>
      </w:pPr>
    </w:p>
    <w:p w14:paraId="55D59481"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药物临床试验机构办公室主任</w:t>
      </w:r>
    </w:p>
    <w:p w14:paraId="20A23677">
      <w:pPr>
        <w:spacing w:line="360" w:lineRule="auto"/>
        <w:rPr>
          <w:rFonts w:ascii="Times New Roman" w:hAnsi="Times New Roman" w:eastAsia="宋体" w:cs="Times New Roman"/>
          <w:sz w:val="24"/>
        </w:rPr>
      </w:pPr>
    </w:p>
    <w:p w14:paraId="185972EE">
      <w:pPr>
        <w:tabs>
          <w:tab w:val="left" w:pos="4140"/>
          <w:tab w:val="left" w:pos="7200"/>
          <w:tab w:val="left" w:pos="7380"/>
        </w:tabs>
        <w:spacing w:line="360" w:lineRule="auto"/>
        <w:rPr>
          <w:rFonts w:ascii="Times New Roman" w:hAnsi="Times New Roman" w:eastAsia="宋体" w:cs="Times New Roman"/>
          <w:sz w:val="24"/>
          <w:u w:val="single"/>
        </w:rPr>
      </w:pPr>
      <w:r>
        <w:rPr>
          <w:rFonts w:ascii="Times New Roman" w:hAnsi="Times New Roman" w:eastAsia="宋体" w:cs="Times New Roman"/>
          <w:sz w:val="24"/>
        </w:rPr>
        <w:t>签名：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                           </w:t>
      </w:r>
      <w:r>
        <w:rPr>
          <w:rFonts w:ascii="Times New Roman" w:hAnsi="Times New Roman" w:eastAsia="宋体" w:cs="Times New Roman"/>
          <w:sz w:val="24"/>
        </w:rPr>
        <w:t>日期：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                            </w:t>
      </w:r>
    </w:p>
    <w:p w14:paraId="355E2270">
      <w:pPr>
        <w:spacing w:line="360" w:lineRule="auto"/>
        <w:rPr>
          <w:rFonts w:ascii="Times New Roman" w:hAnsi="Times New Roman" w:eastAsia="宋体" w:cs="Times New Roman"/>
          <w:sz w:val="24"/>
        </w:rPr>
      </w:pPr>
    </w:p>
    <w:p w14:paraId="5A9C94A7"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专业组负责人/主要研究者</w:t>
      </w:r>
    </w:p>
    <w:p w14:paraId="44E6AF50">
      <w:pPr>
        <w:spacing w:line="360" w:lineRule="auto"/>
        <w:rPr>
          <w:rFonts w:ascii="Times New Roman" w:hAnsi="Times New Roman" w:eastAsia="宋体" w:cs="Times New Roman"/>
          <w:sz w:val="24"/>
        </w:rPr>
      </w:pPr>
    </w:p>
    <w:p w14:paraId="35D3482A">
      <w:pPr>
        <w:tabs>
          <w:tab w:val="left" w:pos="4140"/>
          <w:tab w:val="left" w:pos="7200"/>
          <w:tab w:val="left" w:pos="7380"/>
        </w:tabs>
        <w:spacing w:line="360" w:lineRule="auto"/>
        <w:rPr>
          <w:rFonts w:ascii="Times New Roman" w:hAnsi="Times New Roman" w:eastAsia="宋体" w:cs="Times New Roman"/>
          <w:sz w:val="24"/>
          <w:u w:val="single"/>
        </w:rPr>
      </w:pPr>
      <w:r>
        <w:rPr>
          <w:rFonts w:ascii="Times New Roman" w:hAnsi="Times New Roman" w:eastAsia="宋体" w:cs="Times New Roman"/>
          <w:sz w:val="24"/>
        </w:rPr>
        <w:t>签名：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                           </w:t>
      </w:r>
      <w:r>
        <w:rPr>
          <w:rFonts w:ascii="Times New Roman" w:hAnsi="Times New Roman" w:eastAsia="宋体" w:cs="Times New Roman"/>
          <w:sz w:val="24"/>
        </w:rPr>
        <w:t>日期：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                            </w:t>
      </w:r>
    </w:p>
    <w:p w14:paraId="4ADE908D">
      <w:pPr>
        <w:spacing w:line="360" w:lineRule="auto"/>
        <w:rPr>
          <w:rFonts w:ascii="Times New Roman" w:hAnsi="Times New Roman" w:eastAsia="宋体" w:cs="Times New Roman"/>
          <w:sz w:val="24"/>
          <w:u w:val="single"/>
        </w:rPr>
      </w:pPr>
    </w:p>
    <w:p w14:paraId="404B221A">
      <w:pPr>
        <w:spacing w:line="360" w:lineRule="auto"/>
        <w:rPr>
          <w:rFonts w:ascii="Times New Roman" w:hAnsi="Times New Roman" w:eastAsia="宋体" w:cs="Times New Roman"/>
          <w:sz w:val="24"/>
        </w:rPr>
      </w:pPr>
    </w:p>
    <w:p w14:paraId="656B61CE">
      <w:pPr>
        <w:spacing w:line="360" w:lineRule="auto"/>
        <w:rPr>
          <w:rFonts w:ascii="Times New Roman" w:hAnsi="Times New Roman" w:eastAsia="宋体" w:cs="Times New Roman"/>
          <w:sz w:val="24"/>
        </w:rPr>
      </w:pPr>
    </w:p>
    <w:p w14:paraId="0BD8CD45">
      <w:pPr>
        <w:spacing w:line="360" w:lineRule="auto"/>
        <w:rPr>
          <w:rFonts w:ascii="Times New Roman" w:hAnsi="Times New Roman" w:eastAsia="宋体" w:cs="Times New Roman"/>
          <w:sz w:val="24"/>
        </w:rPr>
      </w:pPr>
    </w:p>
    <w:p w14:paraId="60A5B9B1">
      <w:pPr>
        <w:spacing w:line="360" w:lineRule="auto"/>
        <w:rPr>
          <w:rFonts w:ascii="Times New Roman" w:hAnsi="Times New Roman" w:eastAsia="宋体" w:cs="Times New Roman"/>
          <w:sz w:val="24"/>
        </w:rPr>
      </w:pPr>
    </w:p>
    <w:p w14:paraId="45EF3434">
      <w:pPr>
        <w:spacing w:line="360" w:lineRule="auto"/>
        <w:rPr>
          <w:rFonts w:ascii="Times New Roman" w:hAnsi="Times New Roman" w:eastAsia="宋体" w:cs="Times New Roman"/>
          <w:sz w:val="24"/>
        </w:rPr>
      </w:pPr>
    </w:p>
    <w:p w14:paraId="1B33A6E5">
      <w:pPr>
        <w:spacing w:line="360" w:lineRule="auto"/>
        <w:rPr>
          <w:rFonts w:ascii="Times New Roman" w:hAnsi="Times New Roman" w:eastAsia="宋体" w:cs="Times New Roman"/>
          <w:sz w:val="24"/>
        </w:rPr>
      </w:pPr>
    </w:p>
    <w:p w14:paraId="517B7746">
      <w:pPr>
        <w:spacing w:line="360" w:lineRule="auto"/>
        <w:rPr>
          <w:rFonts w:ascii="Times New Roman" w:hAnsi="Times New Roman" w:eastAsia="宋体" w:cs="Times New Roman"/>
          <w:sz w:val="24"/>
        </w:rPr>
      </w:pPr>
    </w:p>
    <w:tbl>
      <w:tblPr>
        <w:tblStyle w:val="8"/>
        <w:tblW w:w="864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25"/>
        <w:gridCol w:w="2602"/>
        <w:gridCol w:w="1326"/>
        <w:gridCol w:w="1359"/>
        <w:gridCol w:w="2190"/>
      </w:tblGrid>
      <w:tr w14:paraId="509B1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8642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AF8B4DE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36"/>
                <w:szCs w:val="36"/>
              </w:rPr>
              <w:t>树兰（杭州）医院经费预算表</w:t>
            </w:r>
          </w:p>
        </w:tc>
      </w:tr>
      <w:tr w14:paraId="47619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63B2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  <w:p w14:paraId="6BE844A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78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D7E1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XXX</w:t>
            </w:r>
          </w:p>
        </w:tc>
      </w:tr>
      <w:tr w14:paraId="53C5D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550D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申办者</w:t>
            </w:r>
          </w:p>
        </w:tc>
        <w:tc>
          <w:tcPr>
            <w:tcW w:w="78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986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XXX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公司 </w:t>
            </w:r>
          </w:p>
        </w:tc>
      </w:tr>
      <w:tr w14:paraId="66203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E8EF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CRO</w:t>
            </w:r>
          </w:p>
        </w:tc>
        <w:tc>
          <w:tcPr>
            <w:tcW w:w="78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4A9A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XXX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公司 </w:t>
            </w:r>
          </w:p>
        </w:tc>
      </w:tr>
      <w:tr w14:paraId="7B3E2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04D1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方案</w:t>
            </w:r>
          </w:p>
          <w:p w14:paraId="4EE6D5F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编号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D0A7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XX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F0B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分期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0432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XX</w:t>
            </w:r>
          </w:p>
        </w:tc>
      </w:tr>
      <w:tr w14:paraId="42AA7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0E1E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科室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889F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XX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497C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主要研究者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C6BC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XX</w:t>
            </w:r>
          </w:p>
        </w:tc>
      </w:tr>
      <w:tr w14:paraId="00CCF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60453A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D5F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E83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DD0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D96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</w:p>
        </w:tc>
      </w:tr>
      <w:tr w14:paraId="3E2F7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1811BFF3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508B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923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67D6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2E81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74290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5827D45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FF6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6BC2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13C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999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39EA8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0DA3C89E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41A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7C36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F9A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36E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080C1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4BF1A495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94508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F625CB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8E71D">
            <w:pPr>
              <w:pStyle w:val="22"/>
              <w:ind w:left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4E22E">
            <w:pPr>
              <w:pStyle w:val="22"/>
              <w:ind w:left="0" w:right="262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72163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0ACD2FAD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F6407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136D1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DD80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424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37B0F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7AFE617A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4D80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FCE9B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E65E366">
            <w:pPr>
              <w:pStyle w:val="22"/>
              <w:ind w:left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8192E3F">
            <w:pPr>
              <w:pStyle w:val="22"/>
              <w:ind w:left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60CF2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686388A7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0A328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34DCB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5E52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6E50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7FA1F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472C5D3F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200D9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79C32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45C1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660E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7D587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4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4E2"/>
            <w:vAlign w:val="center"/>
          </w:tcPr>
          <w:p w14:paraId="3B70BD8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4E2"/>
            <w:vAlign w:val="center"/>
          </w:tcPr>
          <w:p w14:paraId="20C61D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3BD6A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1D0CC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1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AA0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566C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1EB25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4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4E2"/>
            <w:vAlign w:val="center"/>
          </w:tcPr>
          <w:p w14:paraId="41A03CF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4E2"/>
            <w:vAlign w:val="center"/>
          </w:tcPr>
          <w:p w14:paraId="78DA70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</w:tbl>
    <w:p w14:paraId="4C4E6AA9">
      <w:pPr>
        <w:spacing w:line="440" w:lineRule="exact"/>
        <w:ind w:left="420"/>
        <w:rPr>
          <w:rFonts w:ascii="Times New Roman" w:hAnsi="Times New Roman" w:eastAsia="宋体" w:cs="Times New Roman"/>
          <w:sz w:val="24"/>
          <w:szCs w:val="24"/>
        </w:rPr>
      </w:pPr>
    </w:p>
    <w:p w14:paraId="3D9A4396">
      <w:pPr>
        <w:spacing w:line="440" w:lineRule="exact"/>
        <w:rPr>
          <w:rFonts w:ascii="Times New Roman" w:hAnsi="Times New Roman" w:eastAsia="宋体" w:cs="Times New Roman"/>
          <w:sz w:val="24"/>
          <w:szCs w:val="24"/>
        </w:rPr>
      </w:pPr>
    </w:p>
    <w:p w14:paraId="7D7B43DD">
      <w:pPr>
        <w:spacing w:line="440" w:lineRule="exact"/>
        <w:ind w:left="420"/>
        <w:rPr>
          <w:rFonts w:ascii="Times New Roman" w:hAnsi="Times New Roman" w:eastAsia="宋体" w:cs="Times New Roman"/>
          <w:sz w:val="24"/>
          <w:szCs w:val="24"/>
        </w:rPr>
      </w:pPr>
    </w:p>
    <w:p w14:paraId="18DCEC80">
      <w:pPr>
        <w:spacing w:line="440" w:lineRule="exact"/>
        <w:ind w:left="420"/>
        <w:rPr>
          <w:rFonts w:ascii="Times New Roman" w:hAnsi="Times New Roman" w:eastAsia="宋体" w:cs="Times New Roman"/>
          <w:sz w:val="24"/>
          <w:szCs w:val="24"/>
        </w:rPr>
      </w:pPr>
    </w:p>
    <w:p w14:paraId="3DF9932E">
      <w:pPr>
        <w:spacing w:line="440" w:lineRule="exact"/>
        <w:ind w:left="420"/>
        <w:rPr>
          <w:rFonts w:ascii="Times New Roman" w:hAnsi="Times New Roman" w:eastAsia="宋体" w:cs="Times New Roman"/>
          <w:sz w:val="24"/>
          <w:szCs w:val="24"/>
        </w:rPr>
      </w:pPr>
    </w:p>
    <w:p w14:paraId="44F2A671">
      <w:pPr>
        <w:pStyle w:val="11"/>
        <w:spacing w:line="440" w:lineRule="exact"/>
        <w:ind w:firstLine="0" w:firstLineChars="0"/>
        <w:rPr>
          <w:rFonts w:ascii="Times New Roman" w:hAnsi="Times New Roman" w:eastAsia="宋体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89627349"/>
    </w:sdtPr>
    <w:sdtContent>
      <w:p w14:paraId="6B3E32AB">
        <w:pPr>
          <w:pStyle w:val="5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111287D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DEA38C"/>
    <w:multiLevelType w:val="singleLevel"/>
    <w:tmpl w:val="F2DEA38C"/>
    <w:lvl w:ilvl="0" w:tentative="0">
      <w:start w:val="2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75B4"/>
    <w:rsid w:val="00017809"/>
    <w:rsid w:val="00080BD4"/>
    <w:rsid w:val="000A6208"/>
    <w:rsid w:val="001568E9"/>
    <w:rsid w:val="00174843"/>
    <w:rsid w:val="001759F7"/>
    <w:rsid w:val="001D2AE9"/>
    <w:rsid w:val="001D33B3"/>
    <w:rsid w:val="001D3DDA"/>
    <w:rsid w:val="001D4812"/>
    <w:rsid w:val="001E4C60"/>
    <w:rsid w:val="002B3C17"/>
    <w:rsid w:val="00346C71"/>
    <w:rsid w:val="00396B87"/>
    <w:rsid w:val="003F75B4"/>
    <w:rsid w:val="004021EE"/>
    <w:rsid w:val="004E70F4"/>
    <w:rsid w:val="005001A6"/>
    <w:rsid w:val="00510733"/>
    <w:rsid w:val="00562D88"/>
    <w:rsid w:val="005A0064"/>
    <w:rsid w:val="00662084"/>
    <w:rsid w:val="00693180"/>
    <w:rsid w:val="006D690C"/>
    <w:rsid w:val="00825221"/>
    <w:rsid w:val="0084037D"/>
    <w:rsid w:val="00862887"/>
    <w:rsid w:val="0089173D"/>
    <w:rsid w:val="00916D90"/>
    <w:rsid w:val="009917D2"/>
    <w:rsid w:val="009E68DB"/>
    <w:rsid w:val="009F3176"/>
    <w:rsid w:val="00B146D7"/>
    <w:rsid w:val="00B250B4"/>
    <w:rsid w:val="00B37742"/>
    <w:rsid w:val="00B6335D"/>
    <w:rsid w:val="00BA2E33"/>
    <w:rsid w:val="00C36A36"/>
    <w:rsid w:val="00CD6BCD"/>
    <w:rsid w:val="00D3024D"/>
    <w:rsid w:val="00D9538E"/>
    <w:rsid w:val="00DA1E5C"/>
    <w:rsid w:val="00DE1DCA"/>
    <w:rsid w:val="00EB5537"/>
    <w:rsid w:val="00F23942"/>
    <w:rsid w:val="00F55BB0"/>
    <w:rsid w:val="00F70707"/>
    <w:rsid w:val="00FC402D"/>
    <w:rsid w:val="00FD77F7"/>
    <w:rsid w:val="02900F55"/>
    <w:rsid w:val="05647E82"/>
    <w:rsid w:val="05957EB8"/>
    <w:rsid w:val="05AF6344"/>
    <w:rsid w:val="093E7CC0"/>
    <w:rsid w:val="0A1253E4"/>
    <w:rsid w:val="0AB94924"/>
    <w:rsid w:val="11DD7D16"/>
    <w:rsid w:val="122F3CBE"/>
    <w:rsid w:val="12806ACD"/>
    <w:rsid w:val="13AE26FB"/>
    <w:rsid w:val="14F542BA"/>
    <w:rsid w:val="156A30C8"/>
    <w:rsid w:val="15B22353"/>
    <w:rsid w:val="16D95017"/>
    <w:rsid w:val="16E7276E"/>
    <w:rsid w:val="1879606D"/>
    <w:rsid w:val="18987340"/>
    <w:rsid w:val="19C60912"/>
    <w:rsid w:val="1A7570F3"/>
    <w:rsid w:val="1DB65451"/>
    <w:rsid w:val="1E5F6BC0"/>
    <w:rsid w:val="1FE36CB8"/>
    <w:rsid w:val="2147741B"/>
    <w:rsid w:val="22090A42"/>
    <w:rsid w:val="25074FF9"/>
    <w:rsid w:val="258F4ECC"/>
    <w:rsid w:val="25BD36A4"/>
    <w:rsid w:val="268A0B2D"/>
    <w:rsid w:val="26D90F72"/>
    <w:rsid w:val="29E742C7"/>
    <w:rsid w:val="29E858C0"/>
    <w:rsid w:val="2CBE34FD"/>
    <w:rsid w:val="2F153C7C"/>
    <w:rsid w:val="30C42E1C"/>
    <w:rsid w:val="33670B41"/>
    <w:rsid w:val="35B072B8"/>
    <w:rsid w:val="360D0F02"/>
    <w:rsid w:val="36DB436D"/>
    <w:rsid w:val="38EC4891"/>
    <w:rsid w:val="395D2D5D"/>
    <w:rsid w:val="3A510BF3"/>
    <w:rsid w:val="3A86217D"/>
    <w:rsid w:val="3CFA4086"/>
    <w:rsid w:val="3D887228"/>
    <w:rsid w:val="40F0577A"/>
    <w:rsid w:val="42581EE0"/>
    <w:rsid w:val="44CA01C3"/>
    <w:rsid w:val="476B4D2F"/>
    <w:rsid w:val="4AF83312"/>
    <w:rsid w:val="4BB35CA6"/>
    <w:rsid w:val="4E267F1B"/>
    <w:rsid w:val="4E425194"/>
    <w:rsid w:val="4E5B7920"/>
    <w:rsid w:val="4EBB77A7"/>
    <w:rsid w:val="4F354C00"/>
    <w:rsid w:val="4F8E1CA0"/>
    <w:rsid w:val="4FE723F2"/>
    <w:rsid w:val="500B59D3"/>
    <w:rsid w:val="53E7204B"/>
    <w:rsid w:val="54EF2370"/>
    <w:rsid w:val="55534459"/>
    <w:rsid w:val="55746281"/>
    <w:rsid w:val="566310B1"/>
    <w:rsid w:val="567358F3"/>
    <w:rsid w:val="5984174A"/>
    <w:rsid w:val="5A232D3C"/>
    <w:rsid w:val="5BE06D07"/>
    <w:rsid w:val="5D7E6580"/>
    <w:rsid w:val="5DD0700B"/>
    <w:rsid w:val="5DEB43B6"/>
    <w:rsid w:val="5F48105B"/>
    <w:rsid w:val="61932F41"/>
    <w:rsid w:val="621C635D"/>
    <w:rsid w:val="65FC694D"/>
    <w:rsid w:val="66563624"/>
    <w:rsid w:val="66A87F6F"/>
    <w:rsid w:val="66D85417"/>
    <w:rsid w:val="6742113C"/>
    <w:rsid w:val="68937B1D"/>
    <w:rsid w:val="68EF64DE"/>
    <w:rsid w:val="69C10692"/>
    <w:rsid w:val="6B05677D"/>
    <w:rsid w:val="6B13168A"/>
    <w:rsid w:val="6B255726"/>
    <w:rsid w:val="6EF25296"/>
    <w:rsid w:val="6F0E7FE6"/>
    <w:rsid w:val="6F6F7EDC"/>
    <w:rsid w:val="70717428"/>
    <w:rsid w:val="712957A8"/>
    <w:rsid w:val="71AE7708"/>
    <w:rsid w:val="73F42709"/>
    <w:rsid w:val="74756490"/>
    <w:rsid w:val="74E5600B"/>
    <w:rsid w:val="753D254C"/>
    <w:rsid w:val="756D6A69"/>
    <w:rsid w:val="75F76417"/>
    <w:rsid w:val="7A9B5E2E"/>
    <w:rsid w:val="7AEF2ABD"/>
    <w:rsid w:val="7D8A4472"/>
    <w:rsid w:val="7DBB0756"/>
    <w:rsid w:val="7E9A5E44"/>
    <w:rsid w:val="7FAC36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3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24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font4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8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3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7">
    <w:name w:val="font51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8">
    <w:name w:val="font7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9">
    <w:name w:val="font01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0">
    <w:name w:val="font112"/>
    <w:basedOn w:val="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1">
    <w:name w:val="批注框文本 Char"/>
    <w:basedOn w:val="9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2">
    <w:name w:val="Table Paragraph"/>
    <w:basedOn w:val="1"/>
    <w:qFormat/>
    <w:uiPriority w:val="1"/>
    <w:pPr>
      <w:ind w:left="107"/>
    </w:pPr>
  </w:style>
  <w:style w:type="character" w:customStyle="1" w:styleId="23">
    <w:name w:val="批注文字 Char"/>
    <w:basedOn w:val="9"/>
    <w:link w:val="3"/>
    <w:semiHidden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4">
    <w:name w:val="批注主题 Char"/>
    <w:basedOn w:val="23"/>
    <w:link w:val="7"/>
    <w:semiHidden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B9130-5A39-4183-AAE7-5EDF15AA44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809</Words>
  <Characters>856</Characters>
  <Lines>11</Lines>
  <Paragraphs>3</Paragraphs>
  <TotalTime>14</TotalTime>
  <ScaleCrop>false</ScaleCrop>
  <LinksUpToDate>false</LinksUpToDate>
  <CharactersWithSpaces>1095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2021-08-03T03:08:00Z</dcterms:created>
  <dc:creator>Legal</dc:creator>
  <cp:lastModifiedBy>郭童</cp:lastModifiedBy>
  <dcterms:modified xsi:type="dcterms:W3CDTF">2026-03-30T09:08:14Z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25C73998AA66420CB7935E1CD2F3A069</vt:lpwstr>
  </property>
  <property fmtid="{D5CDD505-2E9C-101B-9397-08002B2CF9AE}" pid="4" name="KSOTemplateDocerSaveRecord">
    <vt:lpwstr>eyJoZGlkIjoiZGM4N2Y2ZGFjNWQxYWE5Y2Q0MzNhZTNkNzhjODQzMWIiLCJ1c2VySWQiOiIyNjc5OTI3NTIifQ==</vt:lpwstr>
  </property>
</Properties>
</file>